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F31" w:rsidRDefault="006306F6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CD3F31" w:rsidRDefault="00CD3F31">
      <w:pPr>
        <w:spacing w:after="0" w:line="480" w:lineRule="auto"/>
        <w:rPr>
          <w:rFonts w:ascii="Arial Narrow" w:eastAsia="Arial Narrow" w:hAnsi="Arial Narrow" w:cs="Arial Narrow"/>
          <w:b/>
        </w:rPr>
      </w:pPr>
    </w:p>
    <w:p w:rsidR="00CD3F31" w:rsidRDefault="006306F6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Asignatura: Sociales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Grado: </w:t>
      </w:r>
      <w:r w:rsidR="00B81440">
        <w:rPr>
          <w:rFonts w:ascii="Arial Narrow" w:eastAsia="Arial Narrow" w:hAnsi="Arial Narrow" w:cs="Arial Narrow"/>
        </w:rPr>
        <w:t xml:space="preserve"> 2</w:t>
      </w:r>
      <w:r>
        <w:rPr>
          <w:rFonts w:ascii="Arial Narrow" w:eastAsia="Arial Narrow" w:hAnsi="Arial Narrow" w:cs="Arial Narrow"/>
        </w:rPr>
        <w:t>°</w:t>
      </w:r>
      <w:r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Periodo: </w:t>
      </w:r>
      <w:r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</w:rPr>
        <w:t xml:space="preserve">                    </w:t>
      </w:r>
      <w:r>
        <w:rPr>
          <w:rFonts w:ascii="Arial Narrow" w:eastAsia="Arial Narrow" w:hAnsi="Arial Narrow" w:cs="Arial Narrow"/>
          <w:b/>
        </w:rPr>
        <w:tab/>
        <w:t xml:space="preserve"> Año: </w:t>
      </w:r>
      <w:r>
        <w:rPr>
          <w:rFonts w:ascii="Arial Narrow" w:eastAsia="Arial Narrow" w:hAnsi="Arial Narrow" w:cs="Arial Narrow"/>
        </w:rPr>
        <w:t>2024</w:t>
      </w:r>
    </w:p>
    <w:p w:rsidR="00CD3F31" w:rsidRDefault="00CD3F31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CD3F31" w:rsidRDefault="006306F6" w:rsidP="00B81440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CD3F31" w:rsidRDefault="006306F6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</w:rPr>
        <w:t>problematizadora</w:t>
      </w:r>
      <w:proofErr w:type="spellEnd"/>
      <w:r>
        <w:rPr>
          <w:rFonts w:ascii="Arial Narrow" w:eastAsia="Arial Narrow" w:hAnsi="Arial Narrow" w:cs="Arial Narrow"/>
        </w:rPr>
        <w:t xml:space="preserve"> o situación problema relacionada con las metas de aprendizaje que le ayudan al estudiante a prepararse para sustentar sus conocimientos y niveles de competencia desde cada área. </w:t>
      </w:r>
      <w:r w:rsidR="00B81440" w:rsidRPr="00B621C0">
        <w:rPr>
          <w:rFonts w:ascii="Arial Narrow" w:eastAsia="Arial Narrow" w:hAnsi="Arial Narrow" w:cs="Arial Narrow"/>
          <w:i/>
        </w:rPr>
        <w:t xml:space="preserve">Este proceso </w:t>
      </w:r>
      <w:r w:rsidR="00B81440">
        <w:rPr>
          <w:rFonts w:ascii="Arial Narrow" w:eastAsia="Arial Narrow" w:hAnsi="Arial Narrow" w:cs="Arial Narrow"/>
          <w:i/>
        </w:rPr>
        <w:t>se desarrollará del 20 al 29 de agosto</w:t>
      </w:r>
      <w:r w:rsidR="00B81440">
        <w:rPr>
          <w:rFonts w:ascii="Arial Narrow" w:eastAsia="Arial Narrow" w:hAnsi="Arial Narrow" w:cs="Arial Narrow"/>
        </w:rPr>
        <w:t xml:space="preserve">. </w:t>
      </w:r>
      <w:r>
        <w:rPr>
          <w:rFonts w:ascii="Arial Narrow" w:eastAsia="Arial Narrow" w:hAnsi="Arial Narrow" w:cs="Arial Narrow"/>
        </w:rPr>
        <w:t>El estudiante debe repasar los conceptos que se citan a continuación con ayuda de las notas de clase, el cuaderno y guías de trabajo con el fin de presentar sustentación que dé cuenta de las competencias ad</w:t>
      </w:r>
      <w:r>
        <w:rPr>
          <w:rFonts w:ascii="Arial Narrow" w:eastAsia="Arial Narrow" w:hAnsi="Arial Narrow" w:cs="Arial Narrow"/>
        </w:rPr>
        <w:t>quiridas.</w:t>
      </w:r>
    </w:p>
    <w:p w:rsidR="00CD3F31" w:rsidRDefault="00CD3F31">
      <w:pPr>
        <w:tabs>
          <w:tab w:val="left" w:pos="8189"/>
          <w:tab w:val="right" w:pos="9960"/>
        </w:tabs>
        <w:spacing w:after="0" w:line="480" w:lineRule="auto"/>
        <w:jc w:val="both"/>
        <w:rPr>
          <w:rFonts w:ascii="Arial Narrow" w:eastAsia="Arial Narrow" w:hAnsi="Arial Narrow" w:cs="Arial Narrow"/>
          <w:i/>
        </w:rPr>
      </w:pPr>
    </w:p>
    <w:p w:rsidR="00CD3F31" w:rsidRDefault="00630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1F1F1F"/>
          <w:highlight w:val="white"/>
        </w:rPr>
        <w:t>¿Qué aportes nos dejaron los hechos históricos sobre mi colegio, mi barrio y las comunidades que habitaron mi municipio en el pasado?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 xml:space="preserve">Comprende la importancia de las fuentes históricas para la construcción de la memoria individual, familiar y colectiva. Comprende que el paisaje que vemos es resultado de las acciones humanas que se realizan en un espacio geográfico y que, por esta razón, </w:t>
      </w:r>
      <w:r>
        <w:rPr>
          <w:rFonts w:ascii="Arial Narrow" w:eastAsia="Arial Narrow" w:hAnsi="Arial Narrow" w:cs="Arial Narrow"/>
          <w:color w:val="000000"/>
          <w:highlight w:val="white"/>
        </w:rPr>
        <w:t>dicho paisaje cambia.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  <w:highlight w:val="white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  <w:highlight w:val="white"/>
        </w:rPr>
      </w:pPr>
      <w:r>
        <w:rPr>
          <w:rFonts w:ascii="Arial Narrow" w:eastAsia="Arial Narrow" w:hAnsi="Arial Narrow" w:cs="Arial Narrow"/>
          <w:b/>
          <w:color w:val="000000"/>
          <w:highlight w:val="white"/>
        </w:rPr>
        <w:t>Saber Conocer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Roboto" w:eastAsia="Roboto" w:hAnsi="Roboto" w:cs="Roboto"/>
          <w:color w:val="1F1F1F"/>
          <w:sz w:val="18"/>
          <w:szCs w:val="18"/>
          <w:highlight w:val="white"/>
        </w:rPr>
      </w:pPr>
      <w:r>
        <w:rPr>
          <w:rFonts w:ascii="Arial Narrow" w:eastAsia="Arial Narrow" w:hAnsi="Arial Narrow" w:cs="Arial Narrow"/>
          <w:color w:val="1F1F1F"/>
          <w:highlight w:val="white"/>
        </w:rPr>
        <w:t>Describo los aportes dejados por diversas comunidades que habitaron la ciudad en el pasado para hacerme consciente de su importancia</w:t>
      </w:r>
      <w:r>
        <w:rPr>
          <w:rFonts w:ascii="Roboto" w:eastAsia="Roboto" w:hAnsi="Roboto" w:cs="Roboto"/>
          <w:color w:val="1F1F1F"/>
          <w:sz w:val="18"/>
          <w:szCs w:val="18"/>
          <w:highlight w:val="white"/>
        </w:rPr>
        <w:t>.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Saber Hacer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1F1F1F"/>
          <w:highlight w:val="white"/>
        </w:rPr>
      </w:pPr>
      <w:r>
        <w:rPr>
          <w:rFonts w:ascii="Arial Narrow" w:eastAsia="Arial Narrow" w:hAnsi="Arial Narrow" w:cs="Arial Narrow"/>
          <w:color w:val="1F1F1F"/>
          <w:highlight w:val="white"/>
        </w:rPr>
        <w:t xml:space="preserve">Establezco comparaciones entre organizaciones y formas de vida en municipios, pueblos y ciudades de Colombia. 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1F1F1F"/>
          <w:highlight w:val="white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1F1F1F"/>
          <w:highlight w:val="white"/>
        </w:rPr>
      </w:pPr>
      <w:r>
        <w:rPr>
          <w:rFonts w:ascii="Arial Narrow" w:eastAsia="Arial Narrow" w:hAnsi="Arial Narrow" w:cs="Arial Narrow"/>
          <w:b/>
          <w:color w:val="1F1F1F"/>
          <w:highlight w:val="white"/>
        </w:rPr>
        <w:t>Saber Ser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b/>
          <w:color w:val="1F1F1F"/>
          <w:highlight w:val="white"/>
        </w:rPr>
      </w:pPr>
      <w:r>
        <w:rPr>
          <w:rFonts w:ascii="Arial Narrow" w:eastAsia="Arial Narrow" w:hAnsi="Arial Narrow" w:cs="Arial Narrow"/>
          <w:color w:val="1F1F1F"/>
          <w:highlight w:val="white"/>
        </w:rPr>
        <w:t>Reflexiono ante la importancia del cuidado de mi entorno, de mi barrio y de mi ciudad, así como las diferentes organizaciones que se dedican a la protección de estos.</w:t>
      </w:r>
    </w:p>
    <w:p w:rsidR="00CD3F31" w:rsidRDefault="00CD3F31">
      <w:pPr>
        <w:spacing w:after="0" w:line="480" w:lineRule="auto"/>
        <w:rPr>
          <w:rFonts w:ascii="Arial Narrow" w:eastAsia="Arial Narrow" w:hAnsi="Arial Narrow" w:cs="Arial Narrow"/>
        </w:rPr>
      </w:pPr>
    </w:p>
    <w:p w:rsidR="00CD3F31" w:rsidRDefault="006306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lastRenderedPageBreak/>
        <w:t>Conceptos académicos desarrollados durante el periodo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i/>
          <w:color w:val="EBE7E0"/>
        </w:rPr>
        <w:t>-</w:t>
      </w:r>
      <w:r>
        <w:rPr>
          <w:rFonts w:ascii="Arial Narrow" w:eastAsia="Arial Narrow" w:hAnsi="Arial Narrow" w:cs="Arial Narrow"/>
          <w:color w:val="000000"/>
        </w:rPr>
        <w:t xml:space="preserve">La historia del colegio 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-El municipio, pueblo y ciudad 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-El barrio, su conformación y protección ambiental 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Historia de Antioquia -Pueblos indígenas 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-Independencia de Colombia</w:t>
      </w:r>
    </w:p>
    <w:p w:rsidR="00CD3F31" w:rsidRDefault="00CD3F31">
      <w:pPr>
        <w:spacing w:after="0" w:line="480" w:lineRule="auto"/>
        <w:rPr>
          <w:rFonts w:ascii="Arial Narrow" w:eastAsia="Arial Narrow" w:hAnsi="Arial Narrow" w:cs="Arial Narrow"/>
          <w:color w:val="000000"/>
          <w:highlight w:val="white"/>
        </w:rPr>
      </w:pPr>
    </w:p>
    <w:p w:rsidR="00CD3F31" w:rsidRDefault="006306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Preguntas guías</w:t>
      </w: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1 </w:t>
      </w:r>
      <w:r>
        <w:rPr>
          <w:rFonts w:ascii="Arial Narrow" w:eastAsia="Arial Narrow" w:hAnsi="Arial Narrow" w:cs="Arial Narrow"/>
        </w:rPr>
        <w:t>Los símbolos institucionales son muy importantes, estos nos identifican y expresan sus principios e ideales en representación de una identidad. uno de ellos es el escudo el cual se diferencia de la bandera con los colores: Azul, blanco y amarillo. El escud</w:t>
      </w:r>
      <w:r>
        <w:rPr>
          <w:rFonts w:ascii="Arial Narrow" w:eastAsia="Arial Narrow" w:hAnsi="Arial Narrow" w:cs="Arial Narrow"/>
        </w:rPr>
        <w:t xml:space="preserve">o y su columna clásica, emblema de nuestros valores firmes y trascendentes en el tiempo, que nos proyecta como una institución a la vez con historia y con futuro. 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¿Qué colores tiene el escudo del colegio </w:t>
      </w:r>
      <w:proofErr w:type="spellStart"/>
      <w:r>
        <w:rPr>
          <w:rFonts w:ascii="Arial Narrow" w:eastAsia="Arial Narrow" w:hAnsi="Arial Narrow" w:cs="Arial Narrow"/>
          <w:color w:val="000000"/>
        </w:rPr>
        <w:t>Ferrini</w:t>
      </w:r>
      <w:proofErr w:type="spellEnd"/>
      <w:r>
        <w:rPr>
          <w:rFonts w:ascii="Arial Narrow" w:eastAsia="Arial Narrow" w:hAnsi="Arial Narrow" w:cs="Arial Narrow"/>
          <w:color w:val="000000"/>
        </w:rPr>
        <w:t>?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bookmarkStart w:id="0" w:name="_heading=h.30j0zll" w:colFirst="0" w:colLast="0"/>
      <w:bookmarkEnd w:id="0"/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2</w:t>
      </w:r>
      <w:r>
        <w:rPr>
          <w:rFonts w:ascii="Arial Narrow" w:eastAsia="Arial Narrow" w:hAnsi="Arial Narrow" w:cs="Arial Narrow"/>
          <w:color w:val="000000"/>
        </w:rPr>
        <w:t xml:space="preserve"> Se llama Ciudad a un conjunto urbano</w:t>
      </w:r>
      <w:r>
        <w:rPr>
          <w:rFonts w:ascii="Arial Narrow" w:eastAsia="Arial Narrow" w:hAnsi="Arial Narrow" w:cs="Arial Narrow"/>
          <w:color w:val="000000"/>
        </w:rPr>
        <w:t xml:space="preserve"> donde viven muchas personas, hay edificios altos, parques, centros comerciales, mucho tráfico, calles anchas, mucha contaminación y diferentes medios de transporte. 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¿Dibuja </w:t>
      </w:r>
      <w:r>
        <w:rPr>
          <w:rFonts w:ascii="Arial Narrow" w:eastAsia="Arial Narrow" w:hAnsi="Arial Narrow" w:cs="Arial Narrow"/>
        </w:rPr>
        <w:t>cómo</w:t>
      </w:r>
      <w:r>
        <w:rPr>
          <w:rFonts w:ascii="Arial Narrow" w:eastAsia="Arial Narrow" w:hAnsi="Arial Narrow" w:cs="Arial Narrow"/>
          <w:color w:val="000000"/>
        </w:rPr>
        <w:t xml:space="preserve"> te gustaría que fuera la ciudad?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</w:rPr>
        <w:t>3</w:t>
      </w:r>
      <w:r>
        <w:rPr>
          <w:rFonts w:ascii="Arial Narrow" w:eastAsia="Arial Narrow" w:hAnsi="Arial Narrow" w:cs="Arial Narrow"/>
        </w:rPr>
        <w:t xml:space="preserve"> Recibe el nombre de pueblo una comunid</w:t>
      </w:r>
      <w:r>
        <w:rPr>
          <w:rFonts w:ascii="Arial Narrow" w:eastAsia="Arial Narrow" w:hAnsi="Arial Narrow" w:cs="Arial Narrow"/>
        </w:rPr>
        <w:t xml:space="preserve">ad de personas que comparten una misma cultura e historia, sus calles son más cortas y estrechas, hay menos tráfico, la población es pequeña, las casas son más bajas y existen pocos medios de transporte. Algunos de ellos son: </w:t>
      </w:r>
      <w:r>
        <w:rPr>
          <w:rFonts w:ascii="Arial Narrow" w:eastAsia="Arial Narrow" w:hAnsi="Arial Narrow" w:cs="Arial Narrow"/>
          <w:color w:val="000000"/>
        </w:rPr>
        <w:t>Jardín, Santa fe de Antioquia,</w:t>
      </w:r>
      <w:r>
        <w:rPr>
          <w:rFonts w:ascii="Arial Narrow" w:eastAsia="Arial Narrow" w:hAnsi="Arial Narrow" w:cs="Arial Narrow"/>
          <w:color w:val="000000"/>
        </w:rPr>
        <w:t xml:space="preserve"> y </w:t>
      </w:r>
      <w:proofErr w:type="spellStart"/>
      <w:r>
        <w:rPr>
          <w:rFonts w:ascii="Arial Narrow" w:eastAsia="Arial Narrow" w:hAnsi="Arial Narrow" w:cs="Arial Narrow"/>
          <w:color w:val="000000"/>
        </w:rPr>
        <w:t>Guatapé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. 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¿Menciona que pueblos has visitado de Antioquia?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  <w:highlight w:val="white"/>
        </w:rPr>
        <w:t xml:space="preserve">4 </w:t>
      </w:r>
      <w:r>
        <w:rPr>
          <w:rFonts w:ascii="Arial Narrow" w:eastAsia="Arial Narrow" w:hAnsi="Arial Narrow" w:cs="Arial Narrow"/>
          <w:color w:val="000000"/>
          <w:highlight w:val="white"/>
        </w:rPr>
        <w:t xml:space="preserve">Antioquia </w:t>
      </w:r>
      <w:r>
        <w:rPr>
          <w:rFonts w:ascii="Arial Narrow" w:eastAsia="Arial Narrow" w:hAnsi="Arial Narrow" w:cs="Arial Narrow"/>
          <w:color w:val="000000"/>
        </w:rPr>
        <w:t>es un departamento con varias generalidades que debes conocer como: la importancia de su escudo y bandera color blanco y verde, Medellín es la capital de Antioquia, su clima es va</w:t>
      </w:r>
      <w:r>
        <w:rPr>
          <w:rFonts w:ascii="Arial Narrow" w:eastAsia="Arial Narrow" w:hAnsi="Arial Narrow" w:cs="Arial Narrow"/>
          <w:color w:val="000000"/>
        </w:rPr>
        <w:t>riado 18°c a 28°c, se caracteriza por un relieve variado por áreas planas localizadas en el valle de magdalena y zonas próximas al chocho y Urabá, el departamento está dividido en 125 municipios y 36 corregimientos.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colores representan la bandera de Antioquia?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D3F31" w:rsidRDefault="006306F6">
      <w:pPr>
        <w:spacing w:after="0" w:line="24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b/>
          <w:highlight w:val="white"/>
        </w:rPr>
        <w:t>5</w:t>
      </w:r>
      <w:r>
        <w:rPr>
          <w:rFonts w:ascii="Arial Narrow" w:eastAsia="Arial Narrow" w:hAnsi="Arial Narrow" w:cs="Arial Narrow"/>
          <w:highlight w:val="white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Las primeras tribus que llegaron a Centro América, se ubicaron en lugares cerca de los ríos, sus viviendas eran tiendas con madera, pieles de animales y en algunas ocasiones los huesos de los animales que cazaban, luego construyeron viviendas más resistent</w:t>
      </w:r>
      <w:r>
        <w:rPr>
          <w:rFonts w:ascii="Arial Narrow" w:eastAsia="Arial Narrow" w:hAnsi="Arial Narrow" w:cs="Arial Narrow"/>
          <w:color w:val="000000"/>
        </w:rPr>
        <w:t xml:space="preserve">es con paja, madera y barro. Utilizaron técnicas para cultivar, estas son: pesca, maíz y yuca. </w:t>
      </w: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</w:p>
    <w:p w:rsidR="00CD3F31" w:rsidRDefault="006306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¿Menciona qué técnicas utilizaron las tribus de indígenas para alimentarse? </w:t>
      </w:r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jc w:val="both"/>
        <w:rPr>
          <w:rFonts w:ascii="Arial Narrow" w:eastAsia="Arial Narrow" w:hAnsi="Arial Narrow" w:cs="Arial Narrow"/>
        </w:rPr>
      </w:pPr>
    </w:p>
    <w:p w:rsidR="00CD3F31" w:rsidRPr="00B81440" w:rsidRDefault="006306F6" w:rsidP="00B8144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B81440"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b/>
          <w:color w:val="2E75B5"/>
        </w:rPr>
      </w:pP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  <w:lang w:val="en-US"/>
        </w:rPr>
      </w:pPr>
      <w:r w:rsidRPr="00B81440">
        <w:rPr>
          <w:rFonts w:ascii="Arial Narrow" w:eastAsia="Arial Narrow" w:hAnsi="Arial Narrow" w:cs="Arial Narrow"/>
        </w:rPr>
        <w:t xml:space="preserve">Aula chachi (2021, febrero 22).  Localidad- ciudad y pueblo. </w:t>
      </w:r>
      <w:r w:rsidRPr="00B81440">
        <w:rPr>
          <w:rFonts w:ascii="Arial Narrow" w:eastAsia="Arial Narrow" w:hAnsi="Arial Narrow" w:cs="Arial Narrow"/>
          <w:lang w:val="en-US"/>
        </w:rPr>
        <w:t xml:space="preserve">Video. YouTube                                   </w:t>
      </w:r>
      <w:hyperlink r:id="rId8">
        <w:r w:rsidRPr="00B81440">
          <w:rPr>
            <w:rFonts w:ascii="Arial Narrow" w:eastAsia="Arial Narrow" w:hAnsi="Arial Narrow" w:cs="Arial Narrow"/>
            <w:color w:val="2E75B5"/>
            <w:u w:val="single"/>
            <w:lang w:val="en-US"/>
          </w:rPr>
          <w:t>https://www.youtube.com/watch?v=5qrSoengs44</w:t>
        </w:r>
      </w:hyperlink>
      <w:r w:rsidRPr="00B81440">
        <w:rPr>
          <w:rFonts w:ascii="Arial Narrow" w:eastAsia="Arial Narrow" w:hAnsi="Arial Narrow" w:cs="Arial Narrow"/>
          <w:color w:val="2E75B5"/>
          <w:lang w:val="en-US"/>
        </w:rPr>
        <w:t xml:space="preserve"> </w:t>
      </w:r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  <w:lang w:val="en-US"/>
        </w:rPr>
      </w:pP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proofErr w:type="spellStart"/>
      <w:r w:rsidRPr="00B81440">
        <w:rPr>
          <w:rFonts w:ascii="Arial Narrow" w:eastAsia="Arial Narrow" w:hAnsi="Arial Narrow" w:cs="Arial Narrow"/>
          <w:color w:val="000000"/>
          <w:lang w:val="en-US"/>
        </w:rPr>
        <w:t>Webnode</w:t>
      </w:r>
      <w:proofErr w:type="spellEnd"/>
      <w:r w:rsidRPr="00B81440">
        <w:rPr>
          <w:rFonts w:ascii="Arial Narrow" w:eastAsia="Arial Narrow" w:hAnsi="Arial Narrow" w:cs="Arial Narrow"/>
          <w:color w:val="000000"/>
          <w:lang w:val="en-US"/>
        </w:rPr>
        <w:t xml:space="preserve">. </w:t>
      </w:r>
      <w:r w:rsidRPr="00B81440">
        <w:rPr>
          <w:rFonts w:ascii="Arial Narrow" w:eastAsia="Arial Narrow" w:hAnsi="Arial Narrow" w:cs="Arial Narrow"/>
          <w:color w:val="000000"/>
        </w:rPr>
        <w:t xml:space="preserve">Recuperada el 22 mayo 2024, </w:t>
      </w: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  <w:hyperlink r:id="rId9">
        <w:r w:rsidRPr="00B81440">
          <w:rPr>
            <w:rFonts w:ascii="Arial Narrow" w:eastAsia="Arial Narrow" w:hAnsi="Arial Narrow" w:cs="Arial Narrow"/>
            <w:color w:val="0000FF"/>
            <w:u w:val="single"/>
          </w:rPr>
          <w:t>https://f744851b35.cbaul-cdnwnd.com/1e3f90d237a0ac16eed1eedccef0abf3/200000026-a2b2ea2b31</w:t>
        </w:r>
        <w:r w:rsidRPr="00B81440">
          <w:rPr>
            <w:rFonts w:ascii="Arial Narrow" w:eastAsia="Arial Narrow" w:hAnsi="Arial Narrow" w:cs="Arial Narrow"/>
            <w:color w:val="0000FF"/>
            <w:u w:val="single"/>
          </w:rPr>
          <w:t>/ciencias-sociales-2-mi-localidad-2-638.jpg?ph=f744851b35</w:t>
        </w:r>
      </w:hyperlink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</w:rPr>
      </w:pP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</w:rPr>
      </w:pPr>
      <w:r w:rsidRPr="00B81440">
        <w:rPr>
          <w:rFonts w:ascii="Arial Narrow" w:eastAsia="Arial Narrow" w:hAnsi="Arial Narrow" w:cs="Arial Narrow"/>
        </w:rPr>
        <w:t xml:space="preserve"> </w:t>
      </w:r>
      <w:proofErr w:type="spellStart"/>
      <w:r w:rsidRPr="00B81440">
        <w:rPr>
          <w:rFonts w:ascii="Arial Narrow" w:eastAsia="Arial Narrow" w:hAnsi="Arial Narrow" w:cs="Arial Narrow"/>
        </w:rPr>
        <w:t>Genially</w:t>
      </w:r>
      <w:proofErr w:type="spellEnd"/>
      <w:r w:rsidRPr="00B81440">
        <w:rPr>
          <w:rFonts w:ascii="Arial Narrow" w:eastAsia="Arial Narrow" w:hAnsi="Arial Narrow" w:cs="Arial Narrow"/>
        </w:rPr>
        <w:t xml:space="preserve">.  Recuperada el 22 de mayo 2024 </w:t>
      </w: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  <w:hyperlink r:id="rId10">
        <w:r w:rsidRPr="00B81440">
          <w:rPr>
            <w:rFonts w:ascii="Arial Narrow" w:eastAsia="Arial Narrow" w:hAnsi="Arial Narrow" w:cs="Arial Narrow"/>
            <w:color w:val="0000FF"/>
            <w:u w:val="single"/>
          </w:rPr>
          <w:t>https://thumbnails.genial.ly/5ecffd3</w:t>
        </w:r>
        <w:r w:rsidRPr="00B81440">
          <w:rPr>
            <w:rFonts w:ascii="Arial Narrow" w:eastAsia="Arial Narrow" w:hAnsi="Arial Narrow" w:cs="Arial Narrow"/>
            <w:color w:val="0000FF"/>
            <w:u w:val="single"/>
          </w:rPr>
          <w:t>8e4d512386ebcf8da/pdf/b738e147-f5bc-4721-be50-fb916934e489.png</w:t>
        </w:r>
      </w:hyperlink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</w:rPr>
      </w:pPr>
      <w:r w:rsidRPr="00B81440">
        <w:rPr>
          <w:rFonts w:ascii="Arial Narrow" w:eastAsia="Arial Narrow" w:hAnsi="Arial Narrow" w:cs="Arial Narrow"/>
        </w:rPr>
        <w:t>Yepes (2021, mayo 17). Nuestros antepasados los indígenas. Video. YouTube</w:t>
      </w:r>
    </w:p>
    <w:p w:rsidR="00CD3F31" w:rsidRPr="00B81440" w:rsidRDefault="006306F6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  <w:hyperlink r:id="rId11">
        <w:r w:rsidRPr="00B81440">
          <w:rPr>
            <w:rFonts w:ascii="Arial Narrow" w:eastAsia="Arial Narrow" w:hAnsi="Arial Narrow" w:cs="Arial Narrow"/>
            <w:color w:val="0000FF"/>
            <w:u w:val="single"/>
          </w:rPr>
          <w:t>https://www.youtube.com/watch?v=6qhE63YA3cI</w:t>
        </w:r>
      </w:hyperlink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</w:p>
    <w:p w:rsidR="00CD3F31" w:rsidRPr="00B81440" w:rsidRDefault="00CD3F31" w:rsidP="00B8144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2E75B5"/>
        </w:rPr>
      </w:pPr>
      <w:bookmarkStart w:id="1" w:name="_GoBack"/>
      <w:bookmarkEnd w:id="1"/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2E75B5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CD3F31" w:rsidRDefault="00CD3F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Arial Narrow" w:eastAsia="Arial Narrow" w:hAnsi="Arial Narrow" w:cs="Arial Narrow"/>
          <w:color w:val="000000"/>
        </w:rPr>
      </w:pPr>
      <w:bookmarkStart w:id="2" w:name="_heading=h.gjdgxs" w:colFirst="0" w:colLast="0"/>
      <w:bookmarkEnd w:id="2"/>
    </w:p>
    <w:sectPr w:rsidR="00CD3F31">
      <w:headerReference w:type="defaul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6F6" w:rsidRDefault="006306F6">
      <w:pPr>
        <w:spacing w:after="0" w:line="240" w:lineRule="auto"/>
      </w:pPr>
      <w:r>
        <w:separator/>
      </w:r>
    </w:p>
  </w:endnote>
  <w:endnote w:type="continuationSeparator" w:id="0">
    <w:p w:rsidR="006306F6" w:rsidRDefault="00630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6F6" w:rsidRDefault="006306F6">
      <w:pPr>
        <w:spacing w:after="0" w:line="240" w:lineRule="auto"/>
      </w:pPr>
      <w:r>
        <w:separator/>
      </w:r>
    </w:p>
  </w:footnote>
  <w:footnote w:type="continuationSeparator" w:id="0">
    <w:p w:rsidR="006306F6" w:rsidRDefault="00630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3F31" w:rsidRDefault="006306F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4686300</wp:posOffset>
          </wp:positionH>
          <wp:positionV relativeFrom="margin">
            <wp:posOffset>-517522</wp:posOffset>
          </wp:positionV>
          <wp:extent cx="1476375" cy="69532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2D3F"/>
    <w:multiLevelType w:val="multilevel"/>
    <w:tmpl w:val="0CCAF3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53116"/>
    <w:multiLevelType w:val="multilevel"/>
    <w:tmpl w:val="AF4224DE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F31"/>
    <w:rsid w:val="006306F6"/>
    <w:rsid w:val="00B81440"/>
    <w:rsid w:val="00CD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3C2A4"/>
  <w15:docId w15:val="{83D31B75-9F74-4FC3-9CB0-77E88473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qrSoengs4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6qhE63YA3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humbnails.genial.ly/5ecffd38e4d512386ebcf8da/pdf/b738e147-f5bc-4721-be50-fb916934e489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744851b35.cbaul-cdnwnd.com/1e3f90d237a0ac16eed1eedccef0abf3/200000026-a2b2ea2b31/ciencias-sociales-2-mi-localidad-2-638.jpg?ph=f744851b35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cdSoaQlx8yVuz8rEea4Wb6eLkg==">CgMxLjAyCWguMzBqMHpsbDIIaC5namRneHM4AHIhMVBYempveWQxYjRiRWdnRURWMDZCOFFLRGJWUmVETlRK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2</cp:revision>
  <dcterms:created xsi:type="dcterms:W3CDTF">2024-07-05T17:20:00Z</dcterms:created>
  <dcterms:modified xsi:type="dcterms:W3CDTF">2024-07-29T17:31:00Z</dcterms:modified>
</cp:coreProperties>
</file>